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C3B26" w14:textId="77777777" w:rsidR="00740672" w:rsidRDefault="00740672" w:rsidP="00740672">
      <w:pPr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noProof/>
          <w:sz w:val="24"/>
          <w:szCs w:val="24"/>
        </w:rPr>
        <w:drawing>
          <wp:inline distT="0" distB="0" distL="0" distR="0" wp14:anchorId="110F044F" wp14:editId="0059B8C8">
            <wp:extent cx="2714625" cy="961499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62" cy="9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2BBA" w14:textId="77777777" w:rsidR="00740672" w:rsidRDefault="00740672" w:rsidP="00740672">
      <w:pPr>
        <w:rPr>
          <w:rFonts w:ascii="Tahoma" w:eastAsia="Tahoma" w:hAnsi="Tahoma" w:cs="Tahoma"/>
          <w:b/>
          <w:sz w:val="24"/>
          <w:szCs w:val="24"/>
        </w:rPr>
      </w:pPr>
    </w:p>
    <w:p w14:paraId="4F738E18" w14:textId="77777777" w:rsidR="00740672" w:rsidRDefault="00740672" w:rsidP="00740672">
      <w:pPr>
        <w:rPr>
          <w:rFonts w:ascii="Tahoma" w:eastAsia="Tahoma" w:hAnsi="Tahoma" w:cs="Tahoma"/>
          <w:b/>
          <w:sz w:val="24"/>
          <w:szCs w:val="24"/>
        </w:rPr>
      </w:pPr>
    </w:p>
    <w:p w14:paraId="00000001" w14:textId="7B5F7584" w:rsidR="00C30D5C" w:rsidRPr="00317E4B" w:rsidRDefault="00000000" w:rsidP="00740672">
      <w:pPr>
        <w:jc w:val="center"/>
        <w:rPr>
          <w:rFonts w:ascii="Tahoma" w:eastAsia="Tahoma" w:hAnsi="Tahoma" w:cs="Tahoma"/>
          <w:b/>
          <w:sz w:val="24"/>
          <w:szCs w:val="24"/>
          <w:lang w:val="en-US"/>
        </w:rPr>
      </w:pPr>
      <w:r w:rsidRPr="00317E4B">
        <w:rPr>
          <w:rFonts w:ascii="Tahoma" w:eastAsia="Tahoma" w:hAnsi="Tahoma" w:cs="Tahoma"/>
          <w:b/>
          <w:sz w:val="24"/>
          <w:szCs w:val="24"/>
          <w:lang w:val="en-US"/>
        </w:rPr>
        <w:t>ORIGINALITY LETTER AND COPYRIGHT ASSIGNMENT</w:t>
      </w:r>
    </w:p>
    <w:p w14:paraId="55BA8DF8" w14:textId="77777777" w:rsidR="00D357B2" w:rsidRPr="00317E4B" w:rsidRDefault="00D357B2">
      <w:pPr>
        <w:jc w:val="center"/>
        <w:rPr>
          <w:rFonts w:ascii="Tahoma" w:eastAsia="Tahoma" w:hAnsi="Tahoma" w:cs="Tahoma"/>
          <w:b/>
          <w:sz w:val="24"/>
          <w:szCs w:val="24"/>
          <w:lang w:val="en-US"/>
        </w:rPr>
      </w:pPr>
    </w:p>
    <w:p w14:paraId="00000002" w14:textId="77777777" w:rsidR="00C30D5C" w:rsidRPr="00317E4B" w:rsidRDefault="00C30D5C">
      <w:pPr>
        <w:jc w:val="center"/>
        <w:rPr>
          <w:rFonts w:ascii="Tahoma" w:eastAsia="Tahoma" w:hAnsi="Tahoma" w:cs="Tahoma"/>
          <w:sz w:val="24"/>
          <w:szCs w:val="24"/>
          <w:lang w:val="en-US"/>
        </w:rPr>
      </w:pPr>
    </w:p>
    <w:p w14:paraId="00000003" w14:textId="485080CC" w:rsidR="00C30D5C" w:rsidRPr="00317E4B" w:rsidRDefault="00000000">
      <w:pPr>
        <w:jc w:val="both"/>
        <w:rPr>
          <w:rFonts w:ascii="Tahoma" w:eastAsia="Tahoma" w:hAnsi="Tahoma" w:cs="Tahoma"/>
          <w:i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With this document, the author/s </w:t>
      </w:r>
      <w:r w:rsidR="00D357B2" w:rsidRPr="00317E4B">
        <w:rPr>
          <w:rFonts w:ascii="Tahoma" w:eastAsia="Tahoma" w:hAnsi="Tahoma" w:cs="Tahoma"/>
          <w:sz w:val="20"/>
          <w:szCs w:val="20"/>
          <w:lang w:val="en-US"/>
        </w:rPr>
        <w:t>________________________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, </w:t>
      </w:r>
      <w:r w:rsidR="00C15147" w:rsidRPr="00317E4B">
        <w:rPr>
          <w:rFonts w:ascii="Tahoma" w:eastAsia="Tahoma" w:hAnsi="Tahoma" w:cs="Tahoma"/>
          <w:sz w:val="20"/>
          <w:szCs w:val="20"/>
          <w:lang w:val="en-US"/>
        </w:rPr>
        <w:t>______________________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requests/request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the article titled 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“</w:t>
      </w:r>
      <w:r w:rsidR="00C15147" w:rsidRPr="00317E4B">
        <w:rPr>
          <w:rFonts w:ascii="Tahoma" w:eastAsia="Tahoma" w:hAnsi="Tahoma" w:cs="Tahoma"/>
          <w:sz w:val="20"/>
          <w:szCs w:val="20"/>
          <w:lang w:val="en-US"/>
        </w:rPr>
        <w:t>__________________________________________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”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to be subjected to the double-blind peer review method for its possible publication on the </w:t>
      </w:r>
      <w:r w:rsidR="00230865" w:rsidRPr="00317E4B">
        <w:rPr>
          <w:rFonts w:ascii="Tahoma" w:eastAsia="Tahoma" w:hAnsi="Tahoma" w:cs="Tahoma"/>
          <w:iCs/>
          <w:sz w:val="20"/>
          <w:szCs w:val="20"/>
          <w:lang w:val="en-US"/>
        </w:rPr>
        <w:t>j</w:t>
      </w:r>
      <w:r w:rsidRPr="00317E4B">
        <w:rPr>
          <w:rFonts w:ascii="Tahoma" w:eastAsia="Tahoma" w:hAnsi="Tahoma" w:cs="Tahoma"/>
          <w:iCs/>
          <w:sz w:val="20"/>
          <w:szCs w:val="20"/>
          <w:lang w:val="en-US"/>
        </w:rPr>
        <w:t>ournal</w:t>
      </w:r>
      <w:r w:rsidRPr="00317E4B">
        <w:rPr>
          <w:rFonts w:ascii="Tahoma" w:eastAsia="Tahoma" w:hAnsi="Tahoma" w:cs="Tahoma"/>
          <w:i/>
          <w:sz w:val="20"/>
          <w:szCs w:val="20"/>
          <w:lang w:val="en-US"/>
        </w:rPr>
        <w:t xml:space="preserve"> </w:t>
      </w:r>
      <w:proofErr w:type="spellStart"/>
      <w:r w:rsidR="00230865" w:rsidRPr="00317E4B">
        <w:rPr>
          <w:rFonts w:ascii="Tahoma" w:eastAsia="Tahoma" w:hAnsi="Tahoma" w:cs="Tahoma"/>
          <w:i/>
          <w:sz w:val="20"/>
          <w:szCs w:val="20"/>
          <w:lang w:val="en-US"/>
        </w:rPr>
        <w:t>Cuadernos</w:t>
      </w:r>
      <w:proofErr w:type="spellEnd"/>
      <w:r w:rsidR="00230865" w:rsidRPr="00317E4B">
        <w:rPr>
          <w:rFonts w:ascii="Tahoma" w:eastAsia="Tahoma" w:hAnsi="Tahoma" w:cs="Tahoma"/>
          <w:i/>
          <w:sz w:val="20"/>
          <w:szCs w:val="20"/>
          <w:lang w:val="en-US"/>
        </w:rPr>
        <w:t xml:space="preserve"> </w:t>
      </w:r>
      <w:proofErr w:type="spellStart"/>
      <w:r w:rsidR="00230865" w:rsidRPr="00317E4B">
        <w:rPr>
          <w:rFonts w:ascii="Tahoma" w:eastAsia="Tahoma" w:hAnsi="Tahoma" w:cs="Tahoma"/>
          <w:i/>
          <w:sz w:val="20"/>
          <w:szCs w:val="20"/>
          <w:lang w:val="en-US"/>
        </w:rPr>
        <w:t>Unimetanos</w:t>
      </w:r>
      <w:proofErr w:type="spellEnd"/>
      <w:r w:rsidR="00230865" w:rsidRPr="00317E4B">
        <w:rPr>
          <w:rFonts w:ascii="Tahoma" w:eastAsia="Tahoma" w:hAnsi="Tahoma" w:cs="Tahoma"/>
          <w:i/>
          <w:sz w:val="20"/>
          <w:szCs w:val="20"/>
          <w:lang w:val="en-US"/>
        </w:rPr>
        <w:t>.</w:t>
      </w:r>
    </w:p>
    <w:p w14:paraId="00000004" w14:textId="77777777" w:rsidR="00C30D5C" w:rsidRPr="00317E4B" w:rsidRDefault="00C30D5C">
      <w:pPr>
        <w:jc w:val="both"/>
        <w:rPr>
          <w:rFonts w:ascii="Tahoma" w:eastAsia="Tahoma" w:hAnsi="Tahoma" w:cs="Tahoma"/>
          <w:i/>
          <w:sz w:val="20"/>
          <w:szCs w:val="20"/>
          <w:lang w:val="en-US"/>
        </w:rPr>
      </w:pPr>
    </w:p>
    <w:p w14:paraId="00000005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The author/s 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declares/declare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: </w:t>
      </w:r>
    </w:p>
    <w:p w14:paraId="00000006" w14:textId="77777777" w:rsidR="00C30D5C" w:rsidRPr="00317E4B" w:rsidRDefault="00C30D5C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</w:p>
    <w:p w14:paraId="00000007" w14:textId="77777777" w:rsidR="00C30D5C" w:rsidRPr="00317E4B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That the article is 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unpublished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, results from an investigation, and 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has not been sent for its publication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to any other journal, congress, etc. simultaneously.</w:t>
      </w:r>
    </w:p>
    <w:p w14:paraId="00000008" w14:textId="77777777" w:rsidR="00C30D5C" w:rsidRPr="00317E4B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That both the double-blind peer review and the possible corrections of the article recommended once it is evaluated are accepted.</w:t>
      </w:r>
    </w:p>
    <w:p w14:paraId="00000009" w14:textId="77777777" w:rsidR="00C30D5C" w:rsidRPr="00317E4B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That, in case of accepting the article with modifications, will make the appropriate corrections suggested within the time allotted. </w:t>
      </w:r>
    </w:p>
    <w:p w14:paraId="0000000A" w14:textId="77777777" w:rsidR="00C30D5C" w:rsidRPr="00317E4B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That there are no financial commitments or obligations with private or state agencies that can affect the content, results, or conclusions of this publication.</w:t>
      </w:r>
    </w:p>
    <w:p w14:paraId="0000000B" w14:textId="4C03D72E" w:rsidR="00C30D5C" w:rsidRPr="00317E4B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That are aware of the 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Codes of Ethics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of the </w:t>
      </w:r>
      <w:proofErr w:type="spellStart"/>
      <w:r w:rsidRPr="00317E4B">
        <w:rPr>
          <w:rFonts w:ascii="Tahoma" w:eastAsia="Tahoma" w:hAnsi="Tahoma" w:cs="Tahoma"/>
          <w:i/>
          <w:sz w:val="20"/>
          <w:szCs w:val="20"/>
          <w:lang w:val="en-US"/>
        </w:rPr>
        <w:t>Revista</w:t>
      </w:r>
      <w:proofErr w:type="spellEnd"/>
      <w:r w:rsidRPr="00317E4B">
        <w:rPr>
          <w:rFonts w:ascii="Tahoma" w:eastAsia="Tahoma" w:hAnsi="Tahoma" w:cs="Tahoma"/>
          <w:i/>
          <w:sz w:val="20"/>
          <w:szCs w:val="20"/>
          <w:lang w:val="en-US"/>
        </w:rPr>
        <w:t xml:space="preserve"> </w:t>
      </w:r>
      <w:r w:rsidR="00317E4B" w:rsidRPr="00317E4B">
        <w:rPr>
          <w:rFonts w:ascii="Tahoma" w:eastAsia="Tahoma" w:hAnsi="Tahoma" w:cs="Tahoma"/>
          <w:i/>
          <w:sz w:val="20"/>
          <w:szCs w:val="20"/>
          <w:lang w:val="en-US"/>
        </w:rPr>
        <w:t>CUADERNOS UNIM</w:t>
      </w:r>
      <w:r w:rsidR="00317E4B">
        <w:rPr>
          <w:rFonts w:ascii="Tahoma" w:eastAsia="Tahoma" w:hAnsi="Tahoma" w:cs="Tahoma"/>
          <w:i/>
          <w:sz w:val="20"/>
          <w:szCs w:val="20"/>
          <w:lang w:val="en-US"/>
        </w:rPr>
        <w:t>ETANOS</w:t>
      </w:r>
      <w:r w:rsidR="00317E4B" w:rsidRPr="00317E4B">
        <w:rPr>
          <w:rFonts w:ascii="Tahoma" w:eastAsia="Tahoma" w:hAnsi="Tahoma" w:cs="Tahoma"/>
          <w:sz w:val="20"/>
          <w:szCs w:val="20"/>
          <w:lang w:val="en-US"/>
        </w:rPr>
        <w:t xml:space="preserve"> 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and that completely meet with its requirements. </w:t>
      </w:r>
    </w:p>
    <w:p w14:paraId="0000000C" w14:textId="75D41256" w:rsidR="00C30D5C" w:rsidRPr="00317E4B" w:rsidRDefault="00000000">
      <w:pPr>
        <w:numPr>
          <w:ilvl w:val="0"/>
          <w:numId w:val="1"/>
        </w:num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That are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 xml:space="preserve"> legally responsible before third parties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for the information and opinions expressed in its texts, because the </w:t>
      </w:r>
      <w:proofErr w:type="spellStart"/>
      <w:r w:rsidRPr="00317E4B">
        <w:rPr>
          <w:rFonts w:ascii="Tahoma" w:eastAsia="Tahoma" w:hAnsi="Tahoma" w:cs="Tahoma"/>
          <w:i/>
          <w:sz w:val="20"/>
          <w:szCs w:val="20"/>
          <w:lang w:val="en-US"/>
        </w:rPr>
        <w:t>Revista</w:t>
      </w:r>
      <w:proofErr w:type="spellEnd"/>
      <w:r w:rsidRPr="00317E4B">
        <w:rPr>
          <w:rFonts w:ascii="Tahoma" w:eastAsia="Tahoma" w:hAnsi="Tahoma" w:cs="Tahoma"/>
          <w:i/>
          <w:sz w:val="20"/>
          <w:szCs w:val="20"/>
          <w:lang w:val="en-US"/>
        </w:rPr>
        <w:t xml:space="preserve"> </w:t>
      </w:r>
      <w:r w:rsidR="00317E4B" w:rsidRPr="00317E4B">
        <w:rPr>
          <w:rFonts w:ascii="Tahoma" w:eastAsia="Tahoma" w:hAnsi="Tahoma" w:cs="Tahoma"/>
          <w:i/>
          <w:sz w:val="20"/>
          <w:szCs w:val="20"/>
          <w:lang w:val="en-US"/>
        </w:rPr>
        <w:t xml:space="preserve">CUADERNOS </w:t>
      </w:r>
      <w:proofErr w:type="gramStart"/>
      <w:r w:rsidR="00317E4B" w:rsidRPr="00317E4B">
        <w:rPr>
          <w:rFonts w:ascii="Tahoma" w:eastAsia="Tahoma" w:hAnsi="Tahoma" w:cs="Tahoma"/>
          <w:i/>
          <w:sz w:val="20"/>
          <w:szCs w:val="20"/>
          <w:lang w:val="en-US"/>
        </w:rPr>
        <w:t>UNIM</w:t>
      </w:r>
      <w:r w:rsidR="00317E4B">
        <w:rPr>
          <w:rFonts w:ascii="Tahoma" w:eastAsia="Tahoma" w:hAnsi="Tahoma" w:cs="Tahoma"/>
          <w:i/>
          <w:sz w:val="20"/>
          <w:szCs w:val="20"/>
          <w:lang w:val="en-US"/>
        </w:rPr>
        <w:t xml:space="preserve">ETANOS 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is</w:t>
      </w:r>
      <w:proofErr w:type="gramEnd"/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not responsible for them. </w:t>
      </w:r>
    </w:p>
    <w:p w14:paraId="0000000D" w14:textId="77777777" w:rsidR="00C30D5C" w:rsidRPr="00317E4B" w:rsidRDefault="00C30D5C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</w:p>
    <w:p w14:paraId="0000000E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The author/s </w:t>
      </w: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is/are committed</w:t>
      </w: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 to: </w:t>
      </w:r>
    </w:p>
    <w:p w14:paraId="0000000F" w14:textId="77777777" w:rsidR="00C30D5C" w:rsidRPr="00317E4B" w:rsidRDefault="00C30D5C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</w:p>
    <w:p w14:paraId="00000010" w14:textId="7C04CB23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 xml:space="preserve">Assign the copyright© to the journal </w:t>
      </w:r>
      <w:proofErr w:type="spellStart"/>
      <w:r w:rsidR="00230865" w:rsidRPr="00317E4B">
        <w:rPr>
          <w:rFonts w:ascii="Tahoma" w:eastAsia="Tahoma" w:hAnsi="Tahoma" w:cs="Tahoma"/>
          <w:i/>
          <w:iCs/>
          <w:color w:val="222222"/>
          <w:sz w:val="20"/>
          <w:szCs w:val="20"/>
          <w:lang w:val="en-US"/>
        </w:rPr>
        <w:t>Cuadernos</w:t>
      </w:r>
      <w:proofErr w:type="spellEnd"/>
      <w:r w:rsidR="00230865" w:rsidRPr="00317E4B">
        <w:rPr>
          <w:rFonts w:ascii="Tahoma" w:eastAsia="Tahoma" w:hAnsi="Tahoma" w:cs="Tahoma"/>
          <w:i/>
          <w:iCs/>
          <w:color w:val="222222"/>
          <w:sz w:val="20"/>
          <w:szCs w:val="20"/>
          <w:lang w:val="en-US"/>
        </w:rPr>
        <w:t xml:space="preserve"> </w:t>
      </w:r>
      <w:proofErr w:type="spellStart"/>
      <w:r w:rsidR="00230865" w:rsidRPr="00317E4B">
        <w:rPr>
          <w:rFonts w:ascii="Tahoma" w:eastAsia="Tahoma" w:hAnsi="Tahoma" w:cs="Tahoma"/>
          <w:i/>
          <w:iCs/>
          <w:color w:val="222222"/>
          <w:sz w:val="20"/>
          <w:szCs w:val="20"/>
          <w:lang w:val="en-US"/>
        </w:rPr>
        <w:t>Unimetanos</w:t>
      </w:r>
      <w:proofErr w:type="spellEnd"/>
      <w:r w:rsidRPr="00317E4B">
        <w:rPr>
          <w:rFonts w:ascii="Tahoma" w:eastAsia="Tahoma" w:hAnsi="Tahoma" w:cs="Tahoma"/>
          <w:color w:val="222222"/>
          <w:sz w:val="20"/>
          <w:szCs w:val="20"/>
          <w:lang w:val="en-US"/>
        </w:rPr>
        <w:t xml:space="preserve"> who is going to publish the article on Internet under the terms of license of use and distribution </w:t>
      </w:r>
      <w:r w:rsidRPr="00317E4B">
        <w:rPr>
          <w:rFonts w:ascii="Tahoma" w:eastAsia="Tahoma" w:hAnsi="Tahoma" w:cs="Tahoma"/>
          <w:i/>
          <w:color w:val="222222"/>
          <w:sz w:val="20"/>
          <w:szCs w:val="20"/>
          <w:lang w:val="en-US"/>
        </w:rPr>
        <w:t xml:space="preserve">Creative Commons Attribution / </w:t>
      </w:r>
      <w:proofErr w:type="gramStart"/>
      <w:r w:rsidRPr="00317E4B">
        <w:rPr>
          <w:rFonts w:ascii="Tahoma" w:eastAsia="Tahoma" w:hAnsi="Tahoma" w:cs="Tahoma"/>
          <w:i/>
          <w:color w:val="222222"/>
          <w:sz w:val="20"/>
          <w:szCs w:val="20"/>
          <w:lang w:val="en-US"/>
        </w:rPr>
        <w:t>Non Commercial</w:t>
      </w:r>
      <w:proofErr w:type="gramEnd"/>
      <w:r w:rsidRPr="00317E4B">
        <w:rPr>
          <w:rFonts w:ascii="Tahoma" w:eastAsia="Tahoma" w:hAnsi="Tahoma" w:cs="Tahoma"/>
          <w:i/>
          <w:color w:val="222222"/>
          <w:sz w:val="20"/>
          <w:szCs w:val="20"/>
          <w:lang w:val="en-US"/>
        </w:rPr>
        <w:t xml:space="preserve"> 4.0 International </w:t>
      </w:r>
      <w:r w:rsidRPr="00317E4B">
        <w:rPr>
          <w:rFonts w:ascii="Tahoma" w:eastAsia="Tahoma" w:hAnsi="Tahoma" w:cs="Tahoma"/>
          <w:color w:val="222222"/>
          <w:sz w:val="20"/>
          <w:szCs w:val="20"/>
          <w:lang w:val="en-US"/>
        </w:rPr>
        <w:t>that allows the citation and free access to that text.</w:t>
      </w:r>
    </w:p>
    <w:p w14:paraId="00000011" w14:textId="77777777" w:rsidR="00C30D5C" w:rsidRPr="00317E4B" w:rsidRDefault="00C30D5C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</w:p>
    <w:p w14:paraId="00000012" w14:textId="77777777" w:rsidR="00C30D5C" w:rsidRPr="00317E4B" w:rsidRDefault="00000000">
      <w:pPr>
        <w:jc w:val="both"/>
        <w:rPr>
          <w:rFonts w:ascii="Tahoma" w:eastAsia="Tahoma" w:hAnsi="Tahoma" w:cs="Tahoma"/>
          <w:b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For the record, all the authors sign it (add the necessary ones):</w:t>
      </w:r>
    </w:p>
    <w:p w14:paraId="7055B1D9" w14:textId="77777777" w:rsidR="009D0219" w:rsidRPr="00317E4B" w:rsidRDefault="009D0219">
      <w:pPr>
        <w:jc w:val="both"/>
        <w:rPr>
          <w:rFonts w:ascii="Tahoma" w:eastAsia="Tahoma" w:hAnsi="Tahoma" w:cs="Tahoma"/>
          <w:b/>
          <w:sz w:val="20"/>
          <w:szCs w:val="20"/>
          <w:lang w:val="en-US"/>
        </w:rPr>
      </w:pPr>
    </w:p>
    <w:p w14:paraId="00000013" w14:textId="77777777" w:rsidR="00C30D5C" w:rsidRPr="00317E4B" w:rsidRDefault="00000000">
      <w:pPr>
        <w:jc w:val="both"/>
        <w:rPr>
          <w:rFonts w:ascii="Tahoma" w:eastAsia="Tahoma" w:hAnsi="Tahoma" w:cs="Tahoma"/>
          <w:b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Author 1:</w:t>
      </w:r>
    </w:p>
    <w:p w14:paraId="00000014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Contact E-mail:</w:t>
      </w:r>
    </w:p>
    <w:p w14:paraId="00000015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Telephone (with international prefix):</w:t>
      </w:r>
    </w:p>
    <w:p w14:paraId="00000016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Signature:</w:t>
      </w:r>
    </w:p>
    <w:p w14:paraId="00000017" w14:textId="77777777" w:rsidR="00C30D5C" w:rsidRPr="00317E4B" w:rsidRDefault="00C30D5C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</w:p>
    <w:p w14:paraId="00000018" w14:textId="77777777" w:rsidR="00C30D5C" w:rsidRPr="00317E4B" w:rsidRDefault="00000000">
      <w:pPr>
        <w:jc w:val="both"/>
        <w:rPr>
          <w:rFonts w:ascii="Tahoma" w:eastAsia="Tahoma" w:hAnsi="Tahoma" w:cs="Tahoma"/>
          <w:b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b/>
          <w:sz w:val="20"/>
          <w:szCs w:val="20"/>
          <w:lang w:val="en-US"/>
        </w:rPr>
        <w:t>Author 2:</w:t>
      </w:r>
    </w:p>
    <w:p w14:paraId="00000019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Contact E-mail:</w:t>
      </w:r>
    </w:p>
    <w:p w14:paraId="0000001A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Telephone (with international prefix):</w:t>
      </w:r>
    </w:p>
    <w:p w14:paraId="0000001B" w14:textId="77777777" w:rsidR="00C30D5C" w:rsidRPr="00317E4B" w:rsidRDefault="00000000">
      <w:pPr>
        <w:jc w:val="both"/>
        <w:rPr>
          <w:rFonts w:ascii="Tahoma" w:eastAsia="Tahoma" w:hAnsi="Tahoma" w:cs="Tahoma"/>
          <w:sz w:val="20"/>
          <w:szCs w:val="20"/>
          <w:lang w:val="en-US"/>
        </w:rPr>
      </w:pPr>
      <w:r w:rsidRPr="00317E4B">
        <w:rPr>
          <w:rFonts w:ascii="Tahoma" w:eastAsia="Tahoma" w:hAnsi="Tahoma" w:cs="Tahoma"/>
          <w:sz w:val="20"/>
          <w:szCs w:val="20"/>
          <w:lang w:val="en-US"/>
        </w:rPr>
        <w:t>Signature:</w:t>
      </w:r>
    </w:p>
    <w:p w14:paraId="63FBFD4E" w14:textId="77777777" w:rsidR="00535B1C" w:rsidRPr="00317E4B" w:rsidRDefault="00535B1C">
      <w:pPr>
        <w:jc w:val="both"/>
        <w:rPr>
          <w:rFonts w:ascii="Tahoma" w:eastAsia="Tahoma" w:hAnsi="Tahoma" w:cs="Tahoma"/>
          <w:lang w:val="en-US"/>
        </w:rPr>
      </w:pPr>
    </w:p>
    <w:p w14:paraId="67D117DA" w14:textId="7CA12BBA" w:rsidR="00535B1C" w:rsidRDefault="00740672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noProof/>
          <w:sz w:val="24"/>
          <w:szCs w:val="24"/>
        </w:rPr>
        <w:lastRenderedPageBreak/>
        <w:drawing>
          <wp:inline distT="0" distB="0" distL="0" distR="0" wp14:anchorId="4E1789DD" wp14:editId="1E280522">
            <wp:extent cx="2714625" cy="961499"/>
            <wp:effectExtent l="0" t="0" r="0" b="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62" cy="9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2458" w14:textId="77777777" w:rsidR="00535B1C" w:rsidRDefault="00535B1C">
      <w:pPr>
        <w:jc w:val="both"/>
        <w:rPr>
          <w:rFonts w:ascii="Tahoma" w:eastAsia="Tahoma" w:hAnsi="Tahoma" w:cs="Tahoma"/>
        </w:rPr>
      </w:pPr>
    </w:p>
    <w:p w14:paraId="6A939E1D" w14:textId="77777777" w:rsidR="00535B1C" w:rsidRDefault="00535B1C">
      <w:pPr>
        <w:jc w:val="both"/>
        <w:rPr>
          <w:rFonts w:ascii="Tahoma" w:eastAsia="Tahoma" w:hAnsi="Tahoma" w:cs="Tahoma"/>
        </w:rPr>
      </w:pPr>
    </w:p>
    <w:p w14:paraId="097D7D3E" w14:textId="77777777" w:rsidR="00535B1C" w:rsidRDefault="00535B1C" w:rsidP="004026A1">
      <w:pPr>
        <w:jc w:val="center"/>
        <w:rPr>
          <w:rFonts w:ascii="Tahoma" w:eastAsia="Tahoma" w:hAnsi="Tahoma" w:cs="Tahoma"/>
          <w:b/>
          <w:bCs/>
          <w:sz w:val="24"/>
          <w:szCs w:val="24"/>
          <w:lang w:val="es-ES"/>
        </w:rPr>
      </w:pPr>
      <w:r w:rsidRPr="00535B1C">
        <w:rPr>
          <w:rFonts w:ascii="Tahoma" w:eastAsia="Tahoma" w:hAnsi="Tahoma" w:cs="Tahoma"/>
          <w:b/>
          <w:bCs/>
          <w:sz w:val="24"/>
          <w:szCs w:val="24"/>
          <w:lang w:val="es-ES"/>
        </w:rPr>
        <w:t>CARTA DE ORIGINALIDAD Y CESIÓN DE DERECHOS DE AUTOR</w:t>
      </w:r>
    </w:p>
    <w:p w14:paraId="5A61374D" w14:textId="77777777" w:rsidR="00D357B2" w:rsidRPr="00535B1C" w:rsidRDefault="00D357B2" w:rsidP="00D357B2">
      <w:pPr>
        <w:jc w:val="center"/>
        <w:rPr>
          <w:rFonts w:ascii="Tahoma" w:eastAsia="Tahoma" w:hAnsi="Tahoma" w:cs="Tahoma"/>
          <w:b/>
          <w:bCs/>
          <w:sz w:val="24"/>
          <w:szCs w:val="24"/>
          <w:lang w:val="es-AR"/>
        </w:rPr>
      </w:pPr>
    </w:p>
    <w:p w14:paraId="42B64230" w14:textId="77777777" w:rsidR="00535B1C" w:rsidRDefault="00535B1C" w:rsidP="00535B1C">
      <w:pPr>
        <w:jc w:val="both"/>
        <w:rPr>
          <w:rFonts w:ascii="Tahoma" w:eastAsia="Tahoma" w:hAnsi="Tahoma" w:cs="Tahoma"/>
          <w:lang w:val="es-ES"/>
        </w:rPr>
      </w:pPr>
    </w:p>
    <w:p w14:paraId="685EC9E6" w14:textId="68F22BFB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AR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Con este documento, el/los/autor/es _____________________________________________      </w:t>
      </w: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solicita/solicita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el artículo titulado </w:t>
      </w:r>
      <w:r w:rsidR="00C15147" w:rsidRPr="00740672">
        <w:rPr>
          <w:rFonts w:ascii="Tahoma" w:eastAsia="Tahoma" w:hAnsi="Tahoma" w:cs="Tahoma"/>
          <w:sz w:val="20"/>
          <w:szCs w:val="20"/>
          <w:lang w:val="es-ES"/>
        </w:rPr>
        <w:t>“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>____________________________________________</w:t>
      </w:r>
      <w:r w:rsidR="00C15147" w:rsidRPr="00740672">
        <w:rPr>
          <w:rFonts w:ascii="Tahoma" w:eastAsia="Tahoma" w:hAnsi="Tahoma" w:cs="Tahoma"/>
          <w:sz w:val="20"/>
          <w:szCs w:val="20"/>
          <w:lang w:val="es-ES"/>
        </w:rPr>
        <w:t>”</w:t>
      </w:r>
    </w:p>
    <w:p w14:paraId="1742E5BD" w14:textId="3BBD0592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AR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a ser sometido al método de revisión por pares doble ciego para su posible publicación en la </w:t>
      </w:r>
      <w:r w:rsidR="00230865" w:rsidRPr="00740672">
        <w:rPr>
          <w:rFonts w:ascii="Tahoma" w:eastAsia="Tahoma" w:hAnsi="Tahoma" w:cs="Tahoma"/>
          <w:sz w:val="20"/>
          <w:szCs w:val="20"/>
          <w:lang w:val="es-ES"/>
        </w:rPr>
        <w:t>r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>evista</w:t>
      </w:r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 xml:space="preserve"> </w:t>
      </w:r>
      <w:r w:rsidR="00230865"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 xml:space="preserve">Cuadernos </w:t>
      </w:r>
      <w:proofErr w:type="spellStart"/>
      <w:r w:rsidR="00230865"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>Unimetanos</w:t>
      </w:r>
      <w:proofErr w:type="spellEnd"/>
      <w:r w:rsidRPr="00740672">
        <w:rPr>
          <w:rFonts w:ascii="Tahoma" w:eastAsia="Tahoma" w:hAnsi="Tahoma" w:cs="Tahoma"/>
          <w:sz w:val="20"/>
          <w:szCs w:val="20"/>
          <w:lang w:val="es-ES"/>
        </w:rPr>
        <w:t>.</w:t>
      </w:r>
    </w:p>
    <w:p w14:paraId="53D9CD51" w14:textId="77777777" w:rsidR="00535B1C" w:rsidRPr="00740672" w:rsidRDefault="00535B1C">
      <w:pPr>
        <w:jc w:val="both"/>
        <w:rPr>
          <w:rFonts w:ascii="Tahoma" w:eastAsia="Tahoma" w:hAnsi="Tahoma" w:cs="Tahoma"/>
          <w:sz w:val="20"/>
          <w:szCs w:val="20"/>
        </w:rPr>
      </w:pPr>
    </w:p>
    <w:p w14:paraId="0B9C23B1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El autor/es declara/declaran: </w:t>
      </w:r>
    </w:p>
    <w:p w14:paraId="0011F3B5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</w:p>
    <w:p w14:paraId="4BBF05EA" w14:textId="77777777" w:rsidR="00535B1C" w:rsidRPr="00740672" w:rsidRDefault="00535B1C" w:rsidP="00535B1C">
      <w:pPr>
        <w:ind w:left="284" w:hanging="284"/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● Que el artículo es inédito, resultado de una investigación y </w:t>
      </w: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no ha sido enviado para su publicación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a ninguna otra revista, congreso, etc. simultáneamente.</w:t>
      </w:r>
    </w:p>
    <w:p w14:paraId="7A52C22B" w14:textId="77777777" w:rsidR="00535B1C" w:rsidRPr="00740672" w:rsidRDefault="00535B1C" w:rsidP="00535B1C">
      <w:pPr>
        <w:ind w:left="284" w:hanging="284"/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● Que se acepte tanto la revisión por pares doble ciego como las posibles correcciones del artículo recomendadas una vez evaluado.</w:t>
      </w:r>
    </w:p>
    <w:p w14:paraId="53EFDC3D" w14:textId="77777777" w:rsidR="00535B1C" w:rsidRPr="00740672" w:rsidRDefault="00535B1C" w:rsidP="00535B1C">
      <w:pPr>
        <w:ind w:left="284" w:hanging="284"/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● Que, en caso de aceptar el artículo con modificaciones, realizará las correcciones oportunas sugeridas dentro del tiempo asignado. </w:t>
      </w:r>
    </w:p>
    <w:p w14:paraId="33E0EA4D" w14:textId="77777777" w:rsidR="00535B1C" w:rsidRPr="00740672" w:rsidRDefault="00535B1C" w:rsidP="00535B1C">
      <w:pPr>
        <w:ind w:left="284" w:hanging="284"/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● Que no existen compromisos u obligaciones financieras con organismos privados o estatales que puedan afectar el contenido, resultados o conclusiones de esta publicación.</w:t>
      </w:r>
    </w:p>
    <w:p w14:paraId="56895327" w14:textId="2C4CFFDE" w:rsidR="00535B1C" w:rsidRPr="00740672" w:rsidRDefault="00535B1C" w:rsidP="00535B1C">
      <w:pPr>
        <w:ind w:left="284" w:hanging="284"/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● Que conozcan los </w:t>
      </w: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Códigos de Ética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de la Revista </w:t>
      </w:r>
      <w:r w:rsidR="00317E4B" w:rsidRPr="00317E4B">
        <w:rPr>
          <w:rFonts w:ascii="Tahoma" w:eastAsia="Tahoma" w:hAnsi="Tahoma" w:cs="Tahoma"/>
          <w:i/>
          <w:sz w:val="20"/>
          <w:szCs w:val="20"/>
          <w:lang w:val="es-ES"/>
        </w:rPr>
        <w:t xml:space="preserve">CUADERNOS </w:t>
      </w:r>
      <w:proofErr w:type="gramStart"/>
      <w:r w:rsidR="00317E4B" w:rsidRPr="00317E4B">
        <w:rPr>
          <w:rFonts w:ascii="Tahoma" w:eastAsia="Tahoma" w:hAnsi="Tahoma" w:cs="Tahoma"/>
          <w:i/>
          <w:sz w:val="20"/>
          <w:szCs w:val="20"/>
          <w:lang w:val="es-ES"/>
        </w:rPr>
        <w:t>UNIMETANOS</w:t>
      </w:r>
      <w:r w:rsidR="00317E4B" w:rsidRPr="00317E4B">
        <w:rPr>
          <w:rFonts w:ascii="Tahoma" w:eastAsia="Tahoma" w:hAnsi="Tahoma" w:cs="Tahoma"/>
          <w:sz w:val="20"/>
          <w:szCs w:val="20"/>
          <w:lang w:val="es-ES"/>
        </w:rPr>
        <w:t xml:space="preserve"> 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y</w:t>
      </w:r>
      <w:proofErr w:type="gramEnd"/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cumplan cabalmente con sus requisitos. </w:t>
      </w:r>
    </w:p>
    <w:p w14:paraId="6D47EE6F" w14:textId="041A7EB9" w:rsidR="00535B1C" w:rsidRPr="00740672" w:rsidRDefault="00535B1C" w:rsidP="00535B1C">
      <w:pPr>
        <w:ind w:left="284" w:hanging="284"/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● Que son </w:t>
      </w: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legalmente responsables ante terceros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por las informaciones y opiniones expresadas en sus textos, pues la Revista </w:t>
      </w:r>
      <w:r w:rsidR="00317E4B" w:rsidRPr="00317E4B">
        <w:rPr>
          <w:rFonts w:ascii="Tahoma" w:eastAsia="Tahoma" w:hAnsi="Tahoma" w:cs="Tahoma"/>
          <w:i/>
          <w:sz w:val="20"/>
          <w:szCs w:val="20"/>
          <w:lang w:val="es-ES"/>
        </w:rPr>
        <w:t>CUADERNOS UNIMETANOS</w:t>
      </w:r>
      <w:r w:rsidR="00317E4B" w:rsidRPr="00317E4B">
        <w:rPr>
          <w:rFonts w:ascii="Tahoma" w:eastAsia="Tahoma" w:hAnsi="Tahoma" w:cs="Tahoma"/>
          <w:sz w:val="20"/>
          <w:szCs w:val="20"/>
          <w:lang w:val="es-ES"/>
        </w:rPr>
        <w:t xml:space="preserve"> </w:t>
      </w:r>
      <w:r w:rsidR="00317E4B" w:rsidRPr="00317E4B">
        <w:rPr>
          <w:rFonts w:ascii="Tahoma" w:eastAsia="Tahoma" w:hAnsi="Tahoma" w:cs="Tahoma"/>
          <w:sz w:val="20"/>
          <w:szCs w:val="20"/>
          <w:lang w:val="es-ES"/>
        </w:rPr>
        <w:t xml:space="preserve"> 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no es responsable de las mismas. </w:t>
      </w:r>
    </w:p>
    <w:p w14:paraId="7B930E68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</w:p>
    <w:p w14:paraId="539CB62C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El/</w:t>
      </w:r>
      <w:proofErr w:type="gramStart"/>
      <w:r w:rsidRPr="00740672">
        <w:rPr>
          <w:rFonts w:ascii="Tahoma" w:eastAsia="Tahoma" w:hAnsi="Tahoma" w:cs="Tahoma"/>
          <w:sz w:val="20"/>
          <w:szCs w:val="20"/>
          <w:lang w:val="es-ES"/>
        </w:rPr>
        <w:t>los autor</w:t>
      </w:r>
      <w:proofErr w:type="gramEnd"/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/es </w:t>
      </w: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se compromete/n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a: </w:t>
      </w:r>
    </w:p>
    <w:p w14:paraId="3E05A2B5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</w:p>
    <w:p w14:paraId="793FC2BB" w14:textId="5AE26521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Ceder el copyright© a la revista </w:t>
      </w:r>
      <w:r w:rsidR="00230865" w:rsidRPr="00740672">
        <w:rPr>
          <w:rFonts w:ascii="Tahoma" w:eastAsia="Tahoma" w:hAnsi="Tahoma" w:cs="Tahoma"/>
          <w:sz w:val="20"/>
          <w:szCs w:val="20"/>
          <w:lang w:val="es-ES"/>
        </w:rPr>
        <w:t xml:space="preserve">Cuadernos </w:t>
      </w:r>
      <w:proofErr w:type="spellStart"/>
      <w:r w:rsidR="00230865" w:rsidRPr="00740672">
        <w:rPr>
          <w:rFonts w:ascii="Tahoma" w:eastAsia="Tahoma" w:hAnsi="Tahoma" w:cs="Tahoma"/>
          <w:sz w:val="20"/>
          <w:szCs w:val="20"/>
          <w:lang w:val="es-ES"/>
        </w:rPr>
        <w:t>Unimetanos</w:t>
      </w:r>
      <w:proofErr w:type="spellEnd"/>
      <w:r w:rsidRPr="00740672">
        <w:rPr>
          <w:rFonts w:ascii="Tahoma" w:eastAsia="Tahoma" w:hAnsi="Tahoma" w:cs="Tahoma"/>
          <w:sz w:val="20"/>
          <w:szCs w:val="20"/>
          <w:lang w:val="es-ES"/>
        </w:rPr>
        <w:t xml:space="preserve"> que va a publicar el artículo en Internet bajo los términos de licencia de uso y distribución </w:t>
      </w:r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 xml:space="preserve">Creative </w:t>
      </w:r>
      <w:proofErr w:type="spellStart"/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>Commons</w:t>
      </w:r>
      <w:proofErr w:type="spellEnd"/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 xml:space="preserve"> </w:t>
      </w:r>
      <w:proofErr w:type="spellStart"/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>Attribution</w:t>
      </w:r>
      <w:proofErr w:type="spellEnd"/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 xml:space="preserve"> / Non </w:t>
      </w:r>
      <w:proofErr w:type="spellStart"/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>Commercial</w:t>
      </w:r>
      <w:proofErr w:type="spellEnd"/>
      <w:r w:rsidRPr="00740672">
        <w:rPr>
          <w:rFonts w:ascii="Tahoma" w:eastAsia="Tahoma" w:hAnsi="Tahoma" w:cs="Tahoma"/>
          <w:i/>
          <w:iCs/>
          <w:sz w:val="20"/>
          <w:szCs w:val="20"/>
          <w:lang w:val="es-ES"/>
        </w:rPr>
        <w:t xml:space="preserve"> 4.0 International </w:t>
      </w:r>
      <w:r w:rsidRPr="00740672">
        <w:rPr>
          <w:rFonts w:ascii="Tahoma" w:eastAsia="Tahoma" w:hAnsi="Tahoma" w:cs="Tahoma"/>
          <w:sz w:val="20"/>
          <w:szCs w:val="20"/>
          <w:lang w:val="es-ES"/>
        </w:rPr>
        <w:t>que permite la citación y libre acceso a ese texto.</w:t>
      </w:r>
    </w:p>
    <w:p w14:paraId="1E1E7CFE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</w:p>
    <w:p w14:paraId="12ADD5E5" w14:textId="77777777" w:rsidR="00535B1C" w:rsidRPr="00740672" w:rsidRDefault="00535B1C" w:rsidP="00535B1C">
      <w:pPr>
        <w:jc w:val="both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Para que conste, lo firman todos los autores (añadir los necesarios):</w:t>
      </w:r>
    </w:p>
    <w:p w14:paraId="1376F9E8" w14:textId="77777777" w:rsidR="009D0219" w:rsidRPr="00740672" w:rsidRDefault="009D0219" w:rsidP="00535B1C">
      <w:pPr>
        <w:jc w:val="both"/>
        <w:rPr>
          <w:rFonts w:ascii="Tahoma" w:eastAsia="Tahoma" w:hAnsi="Tahoma" w:cs="Tahoma"/>
          <w:b/>
          <w:bCs/>
          <w:sz w:val="20"/>
          <w:szCs w:val="20"/>
          <w:lang w:val="es-ES"/>
        </w:rPr>
      </w:pPr>
    </w:p>
    <w:p w14:paraId="31F37FD1" w14:textId="77777777" w:rsidR="00535B1C" w:rsidRPr="00740672" w:rsidRDefault="00535B1C" w:rsidP="00535B1C">
      <w:pPr>
        <w:jc w:val="both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Autor 1:</w:t>
      </w:r>
    </w:p>
    <w:p w14:paraId="657B55A8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Correo electrónico de contacto:</w:t>
      </w:r>
    </w:p>
    <w:p w14:paraId="4791FAFA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Teléfono (con prefijo internacional):</w:t>
      </w:r>
    </w:p>
    <w:p w14:paraId="465626B5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Firma:</w:t>
      </w:r>
    </w:p>
    <w:p w14:paraId="7217B814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</w:p>
    <w:p w14:paraId="12FDDEAA" w14:textId="77777777" w:rsidR="00535B1C" w:rsidRPr="00740672" w:rsidRDefault="00535B1C" w:rsidP="00535B1C">
      <w:pPr>
        <w:jc w:val="both"/>
        <w:rPr>
          <w:rFonts w:ascii="Tahoma" w:eastAsia="Tahoma" w:hAnsi="Tahoma" w:cs="Tahoma"/>
          <w:b/>
          <w:bCs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b/>
          <w:bCs/>
          <w:sz w:val="20"/>
          <w:szCs w:val="20"/>
          <w:lang w:val="es-ES"/>
        </w:rPr>
        <w:t>Autor 2:</w:t>
      </w:r>
    </w:p>
    <w:p w14:paraId="3053DBED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Correo electrónico de contacto:</w:t>
      </w:r>
    </w:p>
    <w:p w14:paraId="1C28E778" w14:textId="77777777" w:rsidR="00535B1C" w:rsidRPr="00740672" w:rsidRDefault="00535B1C" w:rsidP="00535B1C">
      <w:pPr>
        <w:jc w:val="both"/>
        <w:rPr>
          <w:rFonts w:ascii="Tahoma" w:eastAsia="Tahoma" w:hAnsi="Tahoma" w:cs="Tahoma"/>
          <w:sz w:val="20"/>
          <w:szCs w:val="20"/>
          <w:lang w:val="es-ES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Teléfono (con prefijo internacional):</w:t>
      </w:r>
    </w:p>
    <w:p w14:paraId="3DDD42D5" w14:textId="5D8B9132" w:rsidR="00535B1C" w:rsidRPr="00740672" w:rsidRDefault="00535B1C">
      <w:pPr>
        <w:jc w:val="both"/>
        <w:rPr>
          <w:rFonts w:ascii="Tahoma" w:eastAsia="Tahoma" w:hAnsi="Tahoma" w:cs="Tahoma"/>
          <w:sz w:val="20"/>
          <w:szCs w:val="20"/>
          <w:lang w:val="es-AR"/>
        </w:rPr>
      </w:pPr>
      <w:r w:rsidRPr="00740672">
        <w:rPr>
          <w:rFonts w:ascii="Tahoma" w:eastAsia="Tahoma" w:hAnsi="Tahoma" w:cs="Tahoma"/>
          <w:sz w:val="20"/>
          <w:szCs w:val="20"/>
          <w:lang w:val="es-ES"/>
        </w:rPr>
        <w:t>Firma:</w:t>
      </w:r>
    </w:p>
    <w:sectPr w:rsidR="00535B1C" w:rsidRPr="00740672" w:rsidSect="00740672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FAAB1FB8-2E2A-4EDF-9ACF-8D5C0B227D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9FFB5D-53ED-473D-A8BB-75378FAF4919}"/>
    <w:embedBold r:id="rId3" w:fontKey="{2089BD0F-842E-4B56-A6FD-77823E2B7F82}"/>
    <w:embedItalic r:id="rId4" w:fontKey="{FF69B7D2-0B65-464D-B20A-456B0A4C8D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064243-87D2-4C88-A565-BC0E38DC3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4DA824-9181-4B08-AD12-F7162B50B2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C1767"/>
    <w:multiLevelType w:val="multilevel"/>
    <w:tmpl w:val="15420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3010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D5C"/>
    <w:rsid w:val="00230865"/>
    <w:rsid w:val="00317E4B"/>
    <w:rsid w:val="004026A1"/>
    <w:rsid w:val="00535B1C"/>
    <w:rsid w:val="005C772E"/>
    <w:rsid w:val="00740672"/>
    <w:rsid w:val="008F2270"/>
    <w:rsid w:val="009D0219"/>
    <w:rsid w:val="00AD7AB8"/>
    <w:rsid w:val="00C15147"/>
    <w:rsid w:val="00C30D5C"/>
    <w:rsid w:val="00CB5EEF"/>
    <w:rsid w:val="00D357B2"/>
    <w:rsid w:val="00DE7F30"/>
    <w:rsid w:val="00E92F2D"/>
    <w:rsid w:val="00F26DF6"/>
    <w:rsid w:val="00FE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ED4A2"/>
  <w15:docId w15:val="{F619C2FC-97E1-4DC2-9218-0DED5291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5B1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5B1C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Elena del Valle</cp:lastModifiedBy>
  <cp:revision>2</cp:revision>
  <dcterms:created xsi:type="dcterms:W3CDTF">2025-01-10T16:33:00Z</dcterms:created>
  <dcterms:modified xsi:type="dcterms:W3CDTF">2025-01-10T16:33:00Z</dcterms:modified>
</cp:coreProperties>
</file>